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4F6C" w14:textId="77777777" w:rsidR="00831167" w:rsidRDefault="00831167" w:rsidP="00831167">
      <w:r w:rsidRPr="00831167">
        <w:rPr>
          <w:b/>
          <w:bCs/>
        </w:rPr>
        <w:t>[Nom de l'entraîneur]</w:t>
      </w:r>
      <w:r w:rsidRPr="00831167">
        <w:br/>
        <w:t>[Nom de l'écurie]</w:t>
      </w:r>
      <w:r w:rsidRPr="00831167">
        <w:br/>
        <w:t>[Adresse de l'écurie]</w:t>
      </w:r>
      <w:r w:rsidRPr="00831167">
        <w:br/>
        <w:t>[Ville, Code postal]</w:t>
      </w:r>
    </w:p>
    <w:p w14:paraId="65CC7BDF" w14:textId="77777777" w:rsidR="00831167" w:rsidRPr="00831167" w:rsidRDefault="00831167" w:rsidP="00831167"/>
    <w:p w14:paraId="3236ACDD" w14:textId="77777777" w:rsidR="00831167" w:rsidRPr="00831167" w:rsidRDefault="00831167" w:rsidP="00831167">
      <w:r w:rsidRPr="00831167">
        <w:rPr>
          <w:b/>
          <w:bCs/>
        </w:rPr>
        <w:t>[Date]</w:t>
      </w:r>
    </w:p>
    <w:p w14:paraId="769270D3" w14:textId="77777777" w:rsidR="00831167" w:rsidRPr="00831167" w:rsidRDefault="00831167" w:rsidP="00831167">
      <w:r w:rsidRPr="00831167">
        <w:rPr>
          <w:b/>
          <w:bCs/>
        </w:rPr>
        <w:t>À l’attention des propriétaires</w:t>
      </w:r>
      <w:r w:rsidRPr="00831167">
        <w:br/>
        <w:t>[Nom du propriétaire]</w:t>
      </w:r>
      <w:r w:rsidRPr="00831167">
        <w:br/>
        <w:t>[Adresse du propriétaire]</w:t>
      </w:r>
      <w:r w:rsidRPr="00831167">
        <w:br/>
        <w:t>[Ville, Code postal]</w:t>
      </w:r>
    </w:p>
    <w:p w14:paraId="6AFF46FC" w14:textId="77777777" w:rsidR="00831167" w:rsidRPr="00831167" w:rsidRDefault="00737CB9" w:rsidP="00831167">
      <w:r w:rsidRPr="00831167">
        <w:rPr>
          <w:noProof/>
        </w:rPr>
        <w:pict w14:anchorId="1DBAB0D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E5326F5" w14:textId="77777777" w:rsidR="00831167" w:rsidRDefault="00831167" w:rsidP="00831167">
      <w:pPr>
        <w:rPr>
          <w:b/>
          <w:bCs/>
        </w:rPr>
      </w:pPr>
      <w:r w:rsidRPr="00831167">
        <w:rPr>
          <w:b/>
          <w:bCs/>
        </w:rPr>
        <w:t>Objet : Évolution des frais de pension et lancement d’un programme de Sports Science</w:t>
      </w:r>
    </w:p>
    <w:p w14:paraId="05A8BEC1" w14:textId="77777777" w:rsidR="00831167" w:rsidRPr="00831167" w:rsidRDefault="00831167" w:rsidP="00831167"/>
    <w:p w14:paraId="370A771F" w14:textId="77777777" w:rsidR="00831167" w:rsidRDefault="00831167" w:rsidP="00831167">
      <w:pPr>
        <w:jc w:val="both"/>
      </w:pPr>
      <w:r w:rsidRPr="00831167">
        <w:t>Chers propriétaires,</w:t>
      </w:r>
    </w:p>
    <w:p w14:paraId="6F8B18EC" w14:textId="77777777" w:rsidR="00831167" w:rsidRPr="00831167" w:rsidRDefault="00831167" w:rsidP="00831167">
      <w:pPr>
        <w:jc w:val="both"/>
      </w:pPr>
    </w:p>
    <w:p w14:paraId="2788AC3E" w14:textId="77777777" w:rsidR="00831167" w:rsidRDefault="00831167" w:rsidP="00831167">
      <w:pPr>
        <w:jc w:val="both"/>
      </w:pPr>
      <w:r w:rsidRPr="00831167">
        <w:t xml:space="preserve">Nous avons toujours eu à cœur de garantir à vos chevaux un suivi de qualité et des performances optimales. Dans cette optique, je suis ravi(e) de vous annoncer le lancement d’un </w:t>
      </w:r>
      <w:r w:rsidRPr="00831167">
        <w:rPr>
          <w:b/>
          <w:bCs/>
        </w:rPr>
        <w:t>programme de Sports Science</w:t>
      </w:r>
      <w:r w:rsidRPr="00831167">
        <w:t xml:space="preserve"> au sein de notre écurie. Ce programme s’appuie sur l’utilisation de nouvelles technologies, telles qu’</w:t>
      </w:r>
      <w:r w:rsidRPr="00831167">
        <w:rPr>
          <w:b/>
          <w:bCs/>
        </w:rPr>
        <w:t>Equimetre</w:t>
      </w:r>
      <w:r w:rsidRPr="00831167">
        <w:t>, qui nous permettent d’accéder à des données précieuses sur la santé et la performance de vos chevaux.</w:t>
      </w:r>
    </w:p>
    <w:p w14:paraId="41F5CCC5" w14:textId="77777777" w:rsidR="00831167" w:rsidRPr="00831167" w:rsidRDefault="00831167" w:rsidP="00831167">
      <w:pPr>
        <w:jc w:val="both"/>
      </w:pPr>
    </w:p>
    <w:p w14:paraId="4144810B" w14:textId="77777777" w:rsidR="00831167" w:rsidRDefault="00831167" w:rsidP="00831167">
      <w:pPr>
        <w:jc w:val="both"/>
      </w:pPr>
      <w:r w:rsidRPr="00831167">
        <w:t>Grâce à ces outils innovants, nous serons en mesure de :</w:t>
      </w:r>
    </w:p>
    <w:p w14:paraId="39FD4D67" w14:textId="77777777" w:rsidR="00831167" w:rsidRPr="00831167" w:rsidRDefault="00831167" w:rsidP="00831167">
      <w:pPr>
        <w:jc w:val="both"/>
      </w:pPr>
    </w:p>
    <w:p w14:paraId="7C175783" w14:textId="77777777" w:rsidR="00831167" w:rsidRPr="00831167" w:rsidRDefault="00831167" w:rsidP="00831167">
      <w:pPr>
        <w:numPr>
          <w:ilvl w:val="0"/>
          <w:numId w:val="1"/>
        </w:numPr>
        <w:jc w:val="both"/>
      </w:pPr>
      <w:r w:rsidRPr="00831167">
        <w:t>Détecter précocement les signes de fatigue ou d’éventuelles pathologies ;</w:t>
      </w:r>
    </w:p>
    <w:p w14:paraId="26853899" w14:textId="77777777" w:rsidR="00831167" w:rsidRPr="00831167" w:rsidRDefault="00831167" w:rsidP="00831167">
      <w:pPr>
        <w:numPr>
          <w:ilvl w:val="0"/>
          <w:numId w:val="1"/>
        </w:numPr>
        <w:jc w:val="both"/>
      </w:pPr>
      <w:r w:rsidRPr="00831167">
        <w:t>Adapter les entraînements de manière encore plus personnalisée ;</w:t>
      </w:r>
    </w:p>
    <w:p w14:paraId="5FD910BC" w14:textId="77777777" w:rsidR="00831167" w:rsidRPr="00831167" w:rsidRDefault="00831167" w:rsidP="00831167">
      <w:pPr>
        <w:numPr>
          <w:ilvl w:val="0"/>
          <w:numId w:val="1"/>
        </w:numPr>
        <w:jc w:val="both"/>
      </w:pPr>
      <w:r w:rsidRPr="00831167">
        <w:t>Optimiser la condition physique et les performances en compétition ;</w:t>
      </w:r>
    </w:p>
    <w:p w14:paraId="2563DD42" w14:textId="77777777" w:rsidR="00831167" w:rsidRDefault="00831167" w:rsidP="00831167">
      <w:pPr>
        <w:numPr>
          <w:ilvl w:val="0"/>
          <w:numId w:val="1"/>
        </w:numPr>
        <w:jc w:val="both"/>
      </w:pPr>
      <w:r w:rsidRPr="00831167">
        <w:t>Assurer un suivi rigoureux et préventif de la santé des chevaux.</w:t>
      </w:r>
    </w:p>
    <w:p w14:paraId="20DFD2D4" w14:textId="77777777" w:rsidR="00831167" w:rsidRPr="00831167" w:rsidRDefault="00831167" w:rsidP="00831167">
      <w:pPr>
        <w:ind w:left="720"/>
        <w:jc w:val="both"/>
      </w:pPr>
    </w:p>
    <w:p w14:paraId="032BE21B" w14:textId="77777777" w:rsidR="00831167" w:rsidRDefault="00831167" w:rsidP="00831167">
      <w:pPr>
        <w:jc w:val="both"/>
      </w:pPr>
      <w:r w:rsidRPr="00831167">
        <w:t>Ces avancées, déjà adoptées par de nombreux professionnels, représentent un investissement significatif pour l’écurie. Elles traduisent également notre engagement à toujours offrir le meilleur pour vos chevaux.</w:t>
      </w:r>
    </w:p>
    <w:p w14:paraId="6D6FC697" w14:textId="77777777" w:rsidR="00831167" w:rsidRPr="00831167" w:rsidRDefault="00831167" w:rsidP="00831167">
      <w:pPr>
        <w:jc w:val="both"/>
      </w:pPr>
    </w:p>
    <w:p w14:paraId="458DD0F8" w14:textId="77777777" w:rsidR="00831167" w:rsidRDefault="00831167" w:rsidP="00831167">
      <w:pPr>
        <w:jc w:val="both"/>
        <w:rPr>
          <w:b/>
          <w:bCs/>
        </w:rPr>
      </w:pPr>
      <w:r w:rsidRPr="00831167">
        <w:t xml:space="preserve">Nous sommes convaincus que ce programme contribuera directement à améliorer les résultats en course, en réduisant les risques d’interruption liés à des blessures ou à un manque de forme, et en maximisant le potentiel de vos chevaux. </w:t>
      </w:r>
      <w:r w:rsidRPr="00831167">
        <w:rPr>
          <w:b/>
          <w:bCs/>
        </w:rPr>
        <w:t>Notre objectif est de transformer cet investissement en un véritable retour sur investissement pour vous, en valorisant les performances et la carrière de vos chevaux.</w:t>
      </w:r>
    </w:p>
    <w:p w14:paraId="6B5B9544" w14:textId="77777777" w:rsidR="00831167" w:rsidRPr="00831167" w:rsidRDefault="00831167" w:rsidP="00831167">
      <w:pPr>
        <w:jc w:val="both"/>
      </w:pPr>
    </w:p>
    <w:p w14:paraId="6C96858C" w14:textId="77777777" w:rsidR="00831167" w:rsidRDefault="00831167" w:rsidP="00831167">
      <w:pPr>
        <w:jc w:val="both"/>
      </w:pPr>
      <w:r w:rsidRPr="00831167">
        <w:t xml:space="preserve">Pour accompagner ce progrès, nous vous informons que les </w:t>
      </w:r>
      <w:r w:rsidRPr="00831167">
        <w:rPr>
          <w:b/>
          <w:bCs/>
        </w:rPr>
        <w:t>frais de pension journaliers augmenteront de 2€/jour</w:t>
      </w:r>
      <w:r w:rsidRPr="00831167">
        <w:t>, à compter du [date d’application]. Cette évolution reflète uniquement une partie des coûts liés à l’acquisition et à la gestion des outils de Sports Science, dont vos chevaux bénéficieront pleinement.</w:t>
      </w:r>
    </w:p>
    <w:p w14:paraId="72EAADF6" w14:textId="77777777" w:rsidR="00831167" w:rsidRPr="00831167" w:rsidRDefault="00831167" w:rsidP="00831167">
      <w:pPr>
        <w:jc w:val="both"/>
      </w:pPr>
    </w:p>
    <w:p w14:paraId="658E3954" w14:textId="77777777" w:rsidR="00831167" w:rsidRDefault="00831167" w:rsidP="00831167">
      <w:pPr>
        <w:jc w:val="both"/>
      </w:pPr>
      <w:r w:rsidRPr="00831167">
        <w:t>Nous restons bien entendu disponibles pour toute question ou pour vous présenter plus en détail ce programme et les bénéfices qu’il apporte.</w:t>
      </w:r>
    </w:p>
    <w:p w14:paraId="6BFF0F25" w14:textId="77777777" w:rsidR="00831167" w:rsidRPr="00831167" w:rsidRDefault="00831167" w:rsidP="00831167">
      <w:pPr>
        <w:jc w:val="both"/>
      </w:pPr>
    </w:p>
    <w:p w14:paraId="1C3A33E5" w14:textId="77777777" w:rsidR="00831167" w:rsidRDefault="00831167" w:rsidP="00831167">
      <w:pPr>
        <w:jc w:val="both"/>
      </w:pPr>
      <w:r w:rsidRPr="00831167">
        <w:t>Nous vous remercions pour votre confiance et votre soutien dans cette démarche d’excellence.</w:t>
      </w:r>
    </w:p>
    <w:p w14:paraId="71147BDA" w14:textId="77777777" w:rsidR="00831167" w:rsidRPr="00831167" w:rsidRDefault="00831167" w:rsidP="00831167">
      <w:pPr>
        <w:jc w:val="both"/>
      </w:pPr>
    </w:p>
    <w:p w14:paraId="7FE58CA3" w14:textId="77777777" w:rsidR="00831167" w:rsidRPr="00831167" w:rsidRDefault="00831167" w:rsidP="00831167">
      <w:r w:rsidRPr="00831167">
        <w:t>Sportivement,</w:t>
      </w:r>
      <w:r w:rsidRPr="00831167">
        <w:br/>
        <w:t>[Signature]</w:t>
      </w:r>
      <w:r w:rsidRPr="00831167">
        <w:br/>
      </w:r>
      <w:r w:rsidRPr="00831167">
        <w:rPr>
          <w:b/>
          <w:bCs/>
        </w:rPr>
        <w:t>[Nom de l'entraîneur]</w:t>
      </w:r>
      <w:r w:rsidRPr="00831167">
        <w:br/>
        <w:t>[Nom de l'écurie]</w:t>
      </w:r>
      <w:r w:rsidRPr="00831167">
        <w:br/>
        <w:t>[Téléphone | E-mail]</w:t>
      </w:r>
    </w:p>
    <w:p w14:paraId="4D635D82" w14:textId="77777777" w:rsidR="00DE3F09" w:rsidRDefault="00DE3F09" w:rsidP="00831167"/>
    <w:sectPr w:rsidR="00DE3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D0030"/>
    <w:multiLevelType w:val="multilevel"/>
    <w:tmpl w:val="9EA0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3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67"/>
    <w:rsid w:val="00456538"/>
    <w:rsid w:val="00737CB9"/>
    <w:rsid w:val="007A05D9"/>
    <w:rsid w:val="00831167"/>
    <w:rsid w:val="00A3624F"/>
    <w:rsid w:val="00DE3F09"/>
    <w:rsid w:val="00E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CA3D7"/>
  <w15:chartTrackingRefBased/>
  <w15:docId w15:val="{68521E47-4547-7D4D-AEF5-E1EA412E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1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1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1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Labadie</dc:creator>
  <cp:keywords/>
  <dc:description/>
  <cp:lastModifiedBy>Coline Labadie</cp:lastModifiedBy>
  <cp:revision>1</cp:revision>
  <dcterms:created xsi:type="dcterms:W3CDTF">2024-11-19T11:39:00Z</dcterms:created>
  <dcterms:modified xsi:type="dcterms:W3CDTF">2024-11-19T11:41:00Z</dcterms:modified>
</cp:coreProperties>
</file>